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85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6"/>
        <w:gridCol w:w="4926"/>
      </w:tblGrid>
      <w:tr>
        <w:trPr/>
        <w:tc>
          <w:tcPr>
            <w:tcW w:w="9852" w:type="dxa"/>
            <w:gridSpan w:val="2"/>
            <w:tcBorders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Министерство науки и высшего образования Российской Федерации</w:t>
            </w:r>
          </w:p>
        </w:tc>
      </w:tr>
      <w:tr>
        <w:trPr/>
        <w:tc>
          <w:tcPr>
            <w:tcW w:w="9852" w:type="dxa"/>
            <w:gridSpan w:val="2"/>
            <w:tcBorders/>
          </w:tcPr>
          <w:p>
            <w:pPr>
              <w:pStyle w:val="Normal"/>
              <w:spacing w:before="12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  <w:br/>
              <w:t xml:space="preserve">высшего образования </w:t>
              <w:br/>
              <w:t xml:space="preserve">«Иркутский государственный университет» </w:t>
              <w:br/>
              <w:t>(ФГБОУ ВО «ИГУ»)</w:t>
            </w:r>
          </w:p>
        </w:tc>
      </w:tr>
      <w:tr>
        <w:trPr/>
        <w:tc>
          <w:tcPr>
            <w:tcW w:w="9852" w:type="dxa"/>
            <w:gridSpan w:val="2"/>
            <w:tcBorders/>
          </w:tcPr>
          <w:p>
            <w:pPr>
              <w:pStyle w:val="Normal"/>
              <w:spacing w:before="12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Институт математики и информационных технологий</w:t>
            </w:r>
          </w:p>
        </w:tc>
      </w:tr>
      <w:tr>
        <w:trPr/>
        <w:tc>
          <w:tcPr>
            <w:tcW w:w="9852" w:type="dxa"/>
            <w:gridSpan w:val="2"/>
            <w:tcBorders/>
          </w:tcPr>
          <w:p>
            <w:pPr>
              <w:pStyle w:val="Normal"/>
              <w:spacing w:before="12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Кафедра информационных технологий</w:t>
            </w:r>
          </w:p>
        </w:tc>
      </w:tr>
      <w:tr>
        <w:trPr/>
        <w:tc>
          <w:tcPr>
            <w:tcW w:w="4926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26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926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26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926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26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926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26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926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26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926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26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852" w:type="dxa"/>
            <w:gridSpan w:val="2"/>
            <w:tcBorders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highlight w:val="darkYellow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highlight w:val="blue"/>
              </w:rPr>
              <w:t>ВЫПУСКНАЯ КВАЛИФИКАЦИОННАЯ РАБОТА</w:t>
            </w:r>
          </w:p>
        </w:tc>
      </w:tr>
      <w:tr>
        <w:trPr/>
        <w:tc>
          <w:tcPr>
            <w:tcW w:w="9852" w:type="dxa"/>
            <w:gridSpan w:val="2"/>
            <w:tcBorders/>
          </w:tcPr>
          <w:p>
            <w:pPr>
              <w:pStyle w:val="Normal"/>
              <w:spacing w:before="12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highlight w:val="blue"/>
              </w:rPr>
              <w:t>БАКАЛАВРА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8"/>
                <w:szCs w:val="28"/>
                <w:highlight w:val="yellow"/>
              </w:rPr>
              <w:t>КУРСОВАЯ РАБОТА</w:t>
            </w:r>
          </w:p>
        </w:tc>
      </w:tr>
      <w:tr>
        <w:trPr/>
        <w:tc>
          <w:tcPr>
            <w:tcW w:w="9852" w:type="dxa"/>
            <w:gridSpan w:val="2"/>
            <w:tcBorders/>
          </w:tcPr>
          <w:p>
            <w:pPr>
              <w:pStyle w:val="Normal"/>
              <w:spacing w:before="12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по </w:t>
            </w:r>
            <w:r>
              <w:rPr>
                <w:rFonts w:cs="Times New Roman" w:ascii="Times New Roman" w:hAnsi="Times New Roman"/>
                <w:sz w:val="28"/>
                <w:szCs w:val="28"/>
                <w:highlight w:val="blue"/>
              </w:rPr>
              <w:t>направлению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highlight w:val="yellow"/>
                <w:lang w:val="ru-RU" w:bidi="ar-SA"/>
              </w:rPr>
              <w:t>дисциплине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_____________________</w:t>
            </w:r>
          </w:p>
        </w:tc>
      </w:tr>
      <w:tr>
        <w:trPr/>
        <w:tc>
          <w:tcPr>
            <w:tcW w:w="9852" w:type="dxa"/>
            <w:gridSpan w:val="2"/>
            <w:tcBorders/>
          </w:tcPr>
          <w:p>
            <w:pPr>
              <w:pStyle w:val="Normal"/>
              <w:spacing w:before="12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blue"/>
              </w:rPr>
              <w:t>профиль</w:t>
            </w:r>
            <w:r>
              <w:rPr>
                <w:rFonts w:cs="Times New Roman" w:ascii="Times New Roman" w:hAnsi="Times New Roman"/>
                <w:sz w:val="28"/>
                <w:szCs w:val="28"/>
                <w:highlight w:val="blue"/>
                <w:lang w:val="en-US"/>
              </w:rPr>
              <w:t xml:space="preserve"> ____________________________</w:t>
            </w:r>
          </w:p>
        </w:tc>
      </w:tr>
      <w:tr>
        <w:trPr/>
        <w:tc>
          <w:tcPr>
            <w:tcW w:w="4926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4926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926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26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852" w:type="dxa"/>
            <w:gridSpan w:val="2"/>
            <w:tcBorders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ТЕМА</w:t>
            </w:r>
          </w:p>
        </w:tc>
      </w:tr>
      <w:tr>
        <w:trPr/>
        <w:tc>
          <w:tcPr>
            <w:tcW w:w="985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highlight w:val="yellow"/>
              </w:rPr>
              <w:t>Тема работы</w:t>
            </w:r>
          </w:p>
        </w:tc>
      </w:tr>
      <w:tr>
        <w:trPr/>
        <w:tc>
          <w:tcPr>
            <w:tcW w:w="985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85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85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926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26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Студента _ курса очного отделения</w:t>
            </w:r>
          </w:p>
        </w:tc>
      </w:tr>
      <w:tr>
        <w:trPr/>
        <w:tc>
          <w:tcPr>
            <w:tcW w:w="4926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26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группы ______</w:t>
            </w:r>
          </w:p>
        </w:tc>
      </w:tr>
      <w:tr>
        <w:trPr/>
        <w:tc>
          <w:tcPr>
            <w:tcW w:w="4926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26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Горнова Андрея Ивановича</w:t>
            </w:r>
          </w:p>
        </w:tc>
      </w:tr>
      <w:tr>
        <w:trPr/>
        <w:tc>
          <w:tcPr>
            <w:tcW w:w="4926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26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926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26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926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26" w:type="dxa"/>
            <w:tcBorders/>
          </w:tcPr>
          <w:p>
            <w:pPr>
              <w:pStyle w:val="Normal"/>
              <w:tabs>
                <w:tab w:val="clear" w:pos="708"/>
                <w:tab w:val="left" w:pos="162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blue"/>
              </w:rPr>
              <w:t>Руководитель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highlight w:val="yellow"/>
              </w:rPr>
              <w:t>Проверил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:</w:t>
            </w:r>
          </w:p>
        </w:tc>
      </w:tr>
      <w:tr>
        <w:trPr/>
        <w:tc>
          <w:tcPr>
            <w:tcW w:w="4926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26" w:type="dxa"/>
            <w:tcBorders/>
          </w:tcPr>
          <w:p>
            <w:pPr>
              <w:pStyle w:val="Normal"/>
              <w:tabs>
                <w:tab w:val="clear" w:pos="708"/>
                <w:tab w:val="left" w:pos="162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к. ф.-м. н., доцент</w:t>
            </w:r>
          </w:p>
        </w:tc>
      </w:tr>
      <w:tr>
        <w:trPr/>
        <w:tc>
          <w:tcPr>
            <w:tcW w:w="4926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26" w:type="dxa"/>
            <w:tcBorders/>
          </w:tcPr>
          <w:p>
            <w:pPr>
              <w:pStyle w:val="Normal"/>
              <w:tabs>
                <w:tab w:val="clear" w:pos="708"/>
                <w:tab w:val="left" w:pos="162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 Спиваков А. П.</w:t>
            </w:r>
          </w:p>
        </w:tc>
      </w:tr>
      <w:tr>
        <w:trPr/>
        <w:tc>
          <w:tcPr>
            <w:tcW w:w="4926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26" w:type="dxa"/>
            <w:tcBorders/>
          </w:tcPr>
          <w:p>
            <w:pPr>
              <w:pStyle w:val="Normal"/>
              <w:tabs>
                <w:tab w:val="clear" w:pos="708"/>
                <w:tab w:val="left" w:pos="1620" w:leader="none"/>
              </w:tabs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926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26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926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26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  <w:highlight w:val="dark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blue"/>
              </w:rPr>
              <w:t>Допущена к защите</w:t>
            </w:r>
          </w:p>
        </w:tc>
      </w:tr>
      <w:tr>
        <w:trPr/>
        <w:tc>
          <w:tcPr>
            <w:tcW w:w="4926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26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  <w:highlight w:val="dark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blue"/>
              </w:rPr>
              <w:t xml:space="preserve">Зав. кафедрой, </w:t>
            </w:r>
            <w:r>
              <w:rPr>
                <w:rFonts w:cs="Times New Roman" w:ascii="Times New Roman" w:hAnsi="Times New Roman"/>
                <w:sz w:val="28"/>
                <w:szCs w:val="28"/>
                <w:highlight w:val="blue"/>
              </w:rPr>
              <w:t>к.т.н.</w:t>
            </w:r>
            <w:r>
              <w:rPr>
                <w:rFonts w:cs="Times New Roman" w:ascii="Times New Roman" w:hAnsi="Times New Roman"/>
                <w:sz w:val="28"/>
                <w:szCs w:val="28"/>
                <w:highlight w:val="blue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highlight w:val="blue"/>
                <w:lang w:val="ru-RU" w:eastAsia="zh-CN" w:bidi="ar-SA"/>
              </w:rPr>
              <w:t>доцент</w:t>
            </w:r>
          </w:p>
        </w:tc>
      </w:tr>
      <w:tr>
        <w:trPr/>
        <w:tc>
          <w:tcPr>
            <w:tcW w:w="4926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26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  <w:highlight w:val="dark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blue"/>
              </w:rPr>
              <w:t xml:space="preserve">_______________ </w:t>
            </w:r>
            <w:r>
              <w:rPr>
                <w:rFonts w:cs="Times New Roman" w:ascii="Times New Roman" w:hAnsi="Times New Roman"/>
                <w:sz w:val="28"/>
                <w:szCs w:val="28"/>
                <w:highlight w:val="blue"/>
              </w:rPr>
              <w:t>Хмельнов А.Е.</w:t>
            </w:r>
          </w:p>
        </w:tc>
      </w:tr>
      <w:tr>
        <w:trPr/>
        <w:tc>
          <w:tcPr>
            <w:tcW w:w="4926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26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926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26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926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26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926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26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852" w:type="dxa"/>
            <w:gridSpan w:val="2"/>
            <w:tcBorders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Иркутск – 20__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418" w:right="851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Wingdings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ewtonCTT">
    <w:altName w:val="Times New Roman"/>
    <w:charset w:val="01"/>
    <w:family w:val="roman"/>
    <w:pitch w:val="variable"/>
  </w:font>
  <w:font w:name="Calibri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8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Droid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fals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b/>
      <w:bCs/>
      <w:kern w:val="2"/>
      <w:sz w:val="32"/>
      <w:szCs w:val="32"/>
    </w:rPr>
  </w:style>
  <w:style w:type="paragraph" w:styleId="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styleId="WW8Num1z0">
    <w:name w:val="WW8Num1z0"/>
    <w:qFormat/>
    <w:rPr>
      <w:rFonts w:cs="Times New Roman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cs="Times New Roman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cs="Times New Roman"/>
      <w:b w:val="false"/>
    </w:rPr>
  </w:style>
  <w:style w:type="character" w:styleId="WW8Num10z1">
    <w:name w:val="WW8Num10z1"/>
    <w:qFormat/>
    <w:rPr>
      <w:rFonts w:cs="Times New Roman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0z1">
    <w:name w:val="WW8Num20z1"/>
    <w:qFormat/>
    <w:rPr/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23z0">
    <w:name w:val="WW8Num23z0"/>
    <w:qFormat/>
    <w:rPr>
      <w:rFonts w:ascii="Wingdings" w:hAnsi="Wingdings" w:cs="Wingdings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5z1">
    <w:name w:val="WW8Num25z1"/>
    <w:qFormat/>
    <w:rPr/>
  </w:style>
  <w:style w:type="character" w:styleId="WW8Num25z3">
    <w:name w:val="WW8Num25z3"/>
    <w:qFormat/>
    <w:rPr>
      <w:rFonts w:ascii="Symbol" w:hAnsi="Symbol" w:cs="Symbol"/>
    </w:rPr>
  </w:style>
  <w:style w:type="character" w:styleId="WW8Num25z4">
    <w:name w:val="WW8Num25z4"/>
    <w:qFormat/>
    <w:rPr>
      <w:rFonts w:ascii="Courier New" w:hAnsi="Courier New" w:cs="Courier New"/>
    </w:rPr>
  </w:style>
  <w:style w:type="character" w:styleId="WW8Num26z0">
    <w:name w:val="WW8Num26z0"/>
    <w:qFormat/>
    <w:rPr>
      <w:rFonts w:ascii="Wingdings" w:hAnsi="Wingdings" w:cs="Wingdings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3">
    <w:name w:val="WW8Num26z3"/>
    <w:qFormat/>
    <w:rPr>
      <w:rFonts w:ascii="Symbol" w:hAnsi="Symbol" w:cs="Symbol"/>
    </w:rPr>
  </w:style>
  <w:style w:type="character" w:styleId="WW8Num27z0">
    <w:name w:val="WW8Num27z0"/>
    <w:qFormat/>
    <w:rPr>
      <w:rFonts w:ascii="Wingdings" w:hAnsi="Wingdings" w:cs="Wingdings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3">
    <w:name w:val="WW8Num27z3"/>
    <w:qFormat/>
    <w:rPr>
      <w:rFonts w:ascii="Symbol" w:hAnsi="Symbol" w:cs="Symbol"/>
    </w:rPr>
  </w:style>
  <w:style w:type="character" w:styleId="WW8Num28z0">
    <w:name w:val="WW8Num28z0"/>
    <w:qFormat/>
    <w:rPr>
      <w:rFonts w:ascii="Wingdings" w:hAnsi="Wingdings" w:cs="Wingdings"/>
    </w:rPr>
  </w:style>
  <w:style w:type="character" w:styleId="WW8Num28z1">
    <w:name w:val="WW8Num28z1"/>
    <w:qFormat/>
    <w:rPr/>
  </w:style>
  <w:style w:type="character" w:styleId="WW8Num28z3">
    <w:name w:val="WW8Num28z3"/>
    <w:qFormat/>
    <w:rPr>
      <w:rFonts w:ascii="Symbol" w:hAnsi="Symbol" w:cs="Symbol"/>
    </w:rPr>
  </w:style>
  <w:style w:type="character" w:styleId="WW8Num28z4">
    <w:name w:val="WW8Num28z4"/>
    <w:qFormat/>
    <w:rPr>
      <w:rFonts w:ascii="Courier New" w:hAnsi="Courier New" w:cs="Courier New"/>
    </w:rPr>
  </w:style>
  <w:style w:type="character" w:styleId="WW8Num29z0">
    <w:name w:val="WW8Num29z0"/>
    <w:qFormat/>
    <w:rPr>
      <w:rFonts w:ascii="Wingdings" w:hAnsi="Wingdings" w:cs="Wingdings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3">
    <w:name w:val="WW8Num29z3"/>
    <w:qFormat/>
    <w:rPr>
      <w:rFonts w:ascii="Symbol" w:hAnsi="Symbol" w:cs="Symbol"/>
    </w:rPr>
  </w:style>
  <w:style w:type="character" w:styleId="WW8Num30z0">
    <w:name w:val="WW8Num30z0"/>
    <w:qFormat/>
    <w:rPr>
      <w:rFonts w:ascii="Wingdings" w:hAnsi="Wingdings" w:cs="Wingdings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3">
    <w:name w:val="WW8Num30z3"/>
    <w:qFormat/>
    <w:rPr>
      <w:rFonts w:ascii="Symbol" w:hAnsi="Symbol" w:cs="Symbol"/>
    </w:rPr>
  </w:style>
  <w:style w:type="character" w:styleId="WW8Num31z0">
    <w:name w:val="WW8Num31z0"/>
    <w:qFormat/>
    <w:rPr>
      <w:rFonts w:ascii="Wingdings" w:hAnsi="Wingdings" w:cs="Wingdings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3">
    <w:name w:val="WW8Num31z3"/>
    <w:qFormat/>
    <w:rPr>
      <w:rFonts w:ascii="Symbol" w:hAnsi="Symbol" w:cs="Symbol"/>
    </w:rPr>
  </w:style>
  <w:style w:type="character" w:styleId="WW8Num32z0">
    <w:name w:val="WW8Num32z0"/>
    <w:qFormat/>
    <w:rPr>
      <w:rFonts w:ascii="Wingdings" w:hAnsi="Wingdings" w:cs="Wingdings"/>
    </w:rPr>
  </w:style>
  <w:style w:type="character" w:styleId="WW8Num32z1">
    <w:name w:val="WW8Num32z1"/>
    <w:qFormat/>
    <w:rPr/>
  </w:style>
  <w:style w:type="character" w:styleId="WW8Num32z3">
    <w:name w:val="WW8Num32z3"/>
    <w:qFormat/>
    <w:rPr>
      <w:rFonts w:ascii="Symbol" w:hAnsi="Symbol" w:cs="Symbol"/>
    </w:rPr>
  </w:style>
  <w:style w:type="character" w:styleId="WW8Num32z4">
    <w:name w:val="WW8Num32z4"/>
    <w:qFormat/>
    <w:rPr>
      <w:rFonts w:ascii="Courier New" w:hAnsi="Courier New" w:cs="Courier New"/>
    </w:rPr>
  </w:style>
  <w:style w:type="character" w:styleId="WW8Num33z0">
    <w:name w:val="WW8Num33z0"/>
    <w:qFormat/>
    <w:rPr>
      <w:rFonts w:ascii="Wingdings" w:hAnsi="Wingdings" w:cs="Wingdings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3">
    <w:name w:val="WW8Num33z3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4z1">
    <w:name w:val="WW8Num34z1"/>
    <w:qFormat/>
    <w:rPr>
      <w:rFonts w:ascii="Courier New" w:hAnsi="Courier New" w:cs="Courier New"/>
    </w:rPr>
  </w:style>
  <w:style w:type="character" w:styleId="WW8Num34z2">
    <w:name w:val="WW8Num34z2"/>
    <w:qFormat/>
    <w:rPr>
      <w:rFonts w:ascii="Wingdings" w:hAnsi="Wingdings" w:cs="Wingdings"/>
    </w:rPr>
  </w:style>
  <w:style w:type="character" w:styleId="WW8Num35z0">
    <w:name w:val="WW8Num35z0"/>
    <w:qFormat/>
    <w:rPr>
      <w:rFonts w:ascii="Wingdings" w:hAnsi="Wingdings" w:cs="Wingdings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3">
    <w:name w:val="WW8Num35z3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37z0">
    <w:name w:val="WW8Num37z0"/>
    <w:qFormat/>
    <w:rPr>
      <w:rFonts w:ascii="Wingdings" w:hAnsi="Wingdings" w:cs="Wingdings"/>
    </w:rPr>
  </w:style>
  <w:style w:type="character" w:styleId="WW8Num37z1">
    <w:name w:val="WW8Num37z1"/>
    <w:qFormat/>
    <w:rPr/>
  </w:style>
  <w:style w:type="character" w:styleId="WW8Num37z3">
    <w:name w:val="WW8Num37z3"/>
    <w:qFormat/>
    <w:rPr>
      <w:rFonts w:ascii="Symbol" w:hAnsi="Symbol" w:cs="Symbol"/>
    </w:rPr>
  </w:style>
  <w:style w:type="character" w:styleId="WW8Num37z4">
    <w:name w:val="WW8Num37z4"/>
    <w:qFormat/>
    <w:rPr>
      <w:rFonts w:ascii="Courier New" w:hAnsi="Courier New" w:cs="Courier New"/>
    </w:rPr>
  </w:style>
  <w:style w:type="character" w:styleId="WW8Num38z0">
    <w:name w:val="WW8Num38z0"/>
    <w:qFormat/>
    <w:rPr>
      <w:rFonts w:ascii="Wingdings" w:hAnsi="Wingdings" w:cs="Wingdings"/>
    </w:rPr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8z3">
    <w:name w:val="WW8Num38z3"/>
    <w:qFormat/>
    <w:rPr>
      <w:rFonts w:ascii="Symbol" w:hAnsi="Symbol" w:cs="Symbol"/>
    </w:rPr>
  </w:style>
  <w:style w:type="character" w:styleId="WW8Num39z0">
    <w:name w:val="WW8Num39z0"/>
    <w:qFormat/>
    <w:rPr>
      <w:rFonts w:ascii="Wingdings" w:hAnsi="Wingdings" w:cs="Wingdings"/>
    </w:rPr>
  </w:style>
  <w:style w:type="character" w:styleId="WW8Num39z1">
    <w:name w:val="WW8Num39z1"/>
    <w:qFormat/>
    <w:rPr>
      <w:rFonts w:ascii="Courier New" w:hAnsi="Courier New" w:cs="Courier New"/>
    </w:rPr>
  </w:style>
  <w:style w:type="character" w:styleId="WW8Num39z3">
    <w:name w:val="WW8Num39z3"/>
    <w:qFormat/>
    <w:rPr>
      <w:rFonts w:ascii="Symbol" w:hAnsi="Symbol" w:cs="Symbol"/>
    </w:rPr>
  </w:style>
  <w:style w:type="character" w:styleId="Style10">
    <w:name w:val="Основной шрифт абзаца"/>
    <w:qFormat/>
    <w:rPr/>
  </w:style>
  <w:style w:type="character" w:styleId="Style11">
    <w:name w:val="Номер страницы"/>
    <w:rPr>
      <w:rFonts w:cs="Times New Roman"/>
    </w:rPr>
  </w:style>
  <w:style w:type="character" w:styleId="Style12">
    <w:name w:val="Выделение жирным"/>
    <w:qFormat/>
    <w:rPr>
      <w:b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Droid Sans Devanagari"/>
      <w:sz w:val="28"/>
      <w:szCs w:val="28"/>
    </w:rPr>
  </w:style>
  <w:style w:type="paragraph" w:styleId="Style14">
    <w:name w:val="Body Text"/>
    <w:basedOn w:val="Normal"/>
    <w:pPr>
      <w:spacing w:before="0" w:after="120"/>
    </w:pPr>
    <w:rPr/>
  </w:style>
  <w:style w:type="paragraph" w:styleId="Style15">
    <w:name w:val="List"/>
    <w:basedOn w:val="Style14"/>
    <w:pPr/>
    <w:rPr>
      <w:rFonts w:cs="Droid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Droid Sans Devanagari"/>
    </w:rPr>
  </w:style>
  <w:style w:type="paragraph" w:styleId="2">
    <w:name w:val="Основной текст с отступом 2"/>
    <w:basedOn w:val="Normal"/>
    <w:qFormat/>
    <w:pPr>
      <w:shd w:val="clear" w:fill="FFFFFF"/>
      <w:suppressAutoHyphens w:val="true"/>
      <w:ind w:firstLine="350"/>
      <w:jc w:val="both"/>
    </w:pPr>
    <w:rPr>
      <w:rFonts w:ascii="Times New Roman" w:hAnsi="Times New Roman" w:cs="Times New Roman"/>
      <w:color w:val="000000"/>
      <w:spacing w:val="20"/>
      <w:sz w:val="24"/>
    </w:rPr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Style19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21">
    <w:name w:val="Основной текст 2"/>
    <w:basedOn w:val="Normal"/>
    <w:qFormat/>
    <w:pPr>
      <w:spacing w:lineRule="auto" w:line="480" w:before="0" w:after="120"/>
    </w:pPr>
    <w:rPr/>
  </w:style>
  <w:style w:type="paragraph" w:styleId="11">
    <w:name w:val="Стиль1"/>
    <w:basedOn w:val="Normal"/>
    <w:qFormat/>
    <w:pPr>
      <w:widowControl/>
    </w:pPr>
    <w:rPr>
      <w:rFonts w:ascii="NewtonCTT;Times New Roman" w:hAnsi="NewtonCTT;Times New Roman" w:cs="Times New Roman"/>
      <w:sz w:val="24"/>
    </w:rPr>
  </w:style>
  <w:style w:type="paragraph" w:styleId="Style20">
    <w:name w:val="Body Text Indent"/>
    <w:basedOn w:val="Normal"/>
    <w:pPr>
      <w:spacing w:before="0" w:after="120"/>
      <w:ind w:left="283" w:hanging="0"/>
    </w:pPr>
    <w:rPr/>
  </w:style>
  <w:style w:type="paragraph" w:styleId="Style21">
    <w:name w:val="Обычный (веб)"/>
    <w:basedOn w:val="Normal"/>
    <w:qFormat/>
    <w:pPr>
      <w:widowControl/>
    </w:pPr>
    <w:rPr>
      <w:rFonts w:ascii="Times New Roman" w:hAnsi="Times New Roman" w:cs="Times New Roman"/>
      <w:color w:val="000000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A8">
    <w:name w:val="a8"/>
    <w:basedOn w:val="Normal"/>
    <w:qFormat/>
    <w:pPr>
      <w:widowControl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Ad">
    <w:name w:val="ad"/>
    <w:basedOn w:val="Normal"/>
    <w:qFormat/>
    <w:pPr>
      <w:widowControl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Style22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Normal.dot_x005F_x0000_</Template>
  <TotalTime>25</TotalTime>
  <Application>LibreOffice/6.4.2.2$Linux_X86_64 LibreOffice_project/40$Build-2</Application>
  <Pages>1</Pages>
  <Words>75</Words>
  <Characters>612</Characters>
  <CharactersWithSpaces>671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2016-06-03T14:54:00Z</dcterms:created>
  <dc:creator>Летникова А.Ф.</dc:creator>
  <dc:description/>
  <dc:language>ru-RU</dc:language>
  <cp:lastModifiedBy/>
  <dcterms:modified xsi:type="dcterms:W3CDTF">2020-03-21T21:20:38Z</dcterms:modified>
  <cp:revision>7</cp:revision>
  <dc:subject/>
  <dc:title>Положение о ВКР</dc:title>
</cp:coreProperties>
</file>